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130CAAED" w:rsidR="002D6C1F" w:rsidRPr="0013515E" w:rsidRDefault="002D6C1F" w:rsidP="002D6C1F">
            <w:pPr>
              <w:jc w:val="both"/>
            </w:pPr>
            <w:r>
              <w:t>SI “</w:t>
            </w:r>
            <w:r w:rsidR="00B640D7">
              <w:t>Bruneros Latvijas filiāle</w:t>
            </w:r>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2880B097" w:rsidR="002D6C1F" w:rsidRPr="0013515E" w:rsidRDefault="002D6C1F" w:rsidP="002D6C1F">
            <w:pPr>
              <w:jc w:val="both"/>
            </w:pPr>
            <w:r>
              <w:t xml:space="preserve">LV </w:t>
            </w:r>
            <w:r w:rsidR="00B640D7">
              <w:t>40103258575</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5849958B" w:rsidR="002D6C1F" w:rsidRPr="0013515E" w:rsidRDefault="002D6C1F" w:rsidP="002D6C1F">
            <w:pPr>
              <w:jc w:val="both"/>
            </w:pPr>
            <w:r>
              <w:t>Kr.Barona iela 32</w:t>
            </w:r>
            <w:r w:rsidR="00B640D7">
              <w:t>-6</w:t>
            </w:r>
            <w:r>
              <w:t>,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6386952D" w:rsidR="002D6C1F" w:rsidRPr="0013515E" w:rsidRDefault="002D6C1F" w:rsidP="002D6C1F">
            <w:pPr>
              <w:jc w:val="both"/>
            </w:pPr>
            <w:r>
              <w:t>AS “</w:t>
            </w:r>
            <w:r w:rsidR="00B640D7">
              <w:t>Luminor</w:t>
            </w:r>
            <w:r>
              <w:t xml:space="preserve">” </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057AA127" w:rsidR="002D6C1F" w:rsidRPr="0013515E" w:rsidRDefault="002D6C1F" w:rsidP="002D6C1F">
            <w:pPr>
              <w:jc w:val="both"/>
            </w:pPr>
            <w:r>
              <w:t>LV</w:t>
            </w:r>
            <w:r w:rsidR="00B640D7">
              <w:t>61RIKO0002013149908</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1E5DD2" w:rsidRPr="0013515E" w14:paraId="1C694DC3" w14:textId="77777777" w:rsidTr="00EB01DA">
        <w:tc>
          <w:tcPr>
            <w:tcW w:w="4928" w:type="dxa"/>
          </w:tcPr>
          <w:p w14:paraId="2ED910D6" w14:textId="77777777" w:rsidR="001E5DD2" w:rsidRPr="0013515E" w:rsidRDefault="001E5DD2" w:rsidP="001E5DD2">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3BC2122C" w:rsidR="001E5DD2" w:rsidRPr="0013515E" w:rsidRDefault="001E5DD2" w:rsidP="001E5DD2">
            <w:pPr>
              <w:jc w:val="both"/>
            </w:pPr>
            <w:r>
              <w:t>Rīgas Reinholda Šmēlinga vidusskola</w:t>
            </w:r>
          </w:p>
        </w:tc>
      </w:tr>
      <w:tr w:rsidR="001E5DD2" w:rsidRPr="0013515E" w14:paraId="3F5B0820" w14:textId="77777777" w:rsidTr="00EB01DA">
        <w:tc>
          <w:tcPr>
            <w:tcW w:w="4928" w:type="dxa"/>
          </w:tcPr>
          <w:p w14:paraId="0ED900F8" w14:textId="77777777" w:rsidR="001E5DD2" w:rsidRPr="0013515E" w:rsidRDefault="001E5DD2" w:rsidP="001E5DD2">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1F3FFEAD" w:rsidR="001E5DD2" w:rsidRPr="0013515E" w:rsidRDefault="001E5DD2" w:rsidP="001E5DD2">
            <w:pPr>
              <w:jc w:val="both"/>
            </w:pPr>
            <w:r>
              <w:t>Rīga, Gaiziņa iela 1</w:t>
            </w:r>
          </w:p>
        </w:tc>
      </w:tr>
      <w:tr w:rsidR="001E5DD2" w:rsidRPr="0013515E" w14:paraId="2E042D79" w14:textId="77777777" w:rsidTr="00EB01DA">
        <w:tc>
          <w:tcPr>
            <w:tcW w:w="4928" w:type="dxa"/>
          </w:tcPr>
          <w:p w14:paraId="22539901" w14:textId="77777777" w:rsidR="001E5DD2" w:rsidRPr="0013515E" w:rsidRDefault="001E5DD2" w:rsidP="001E5DD2">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7519F169" w:rsidR="001E5DD2" w:rsidRPr="0013515E" w:rsidRDefault="001E5DD2" w:rsidP="001E5DD2">
            <w:pPr>
              <w:jc w:val="both"/>
            </w:pPr>
            <w:r>
              <w:t>rrsvs@riga.lv</w:t>
            </w:r>
          </w:p>
        </w:tc>
      </w:tr>
      <w:tr w:rsidR="001E5DD2" w:rsidRPr="0013515E" w14:paraId="5A45F9CE" w14:textId="77777777" w:rsidTr="00EB01DA">
        <w:tc>
          <w:tcPr>
            <w:tcW w:w="4928" w:type="dxa"/>
          </w:tcPr>
          <w:p w14:paraId="71513639" w14:textId="77777777" w:rsidR="001E5DD2" w:rsidRPr="0013515E" w:rsidRDefault="001E5DD2" w:rsidP="001E5DD2">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7F4F3CAE" w:rsidR="001E5DD2" w:rsidRPr="0013515E" w:rsidRDefault="001E5DD2" w:rsidP="001E5DD2">
            <w:pPr>
              <w:jc w:val="both"/>
            </w:pPr>
            <w:r>
              <w:t>67229210</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30DE90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par vienu dienu</w:t>
      </w:r>
      <w:r w:rsidR="001E5DD2">
        <w:rPr>
          <w:rFonts w:cs="Tahoma"/>
        </w:rPr>
        <w:t xml:space="preserve"> (pusdienas)</w:t>
      </w:r>
      <w:r>
        <w:rPr>
          <w:rFonts w:cs="Tahoma"/>
        </w:rPr>
        <w:t xml:space="preserve"> ir </w:t>
      </w:r>
      <w:r w:rsidR="001E5DD2">
        <w:rPr>
          <w:b/>
          <w:bCs/>
        </w:rPr>
        <w:t>2.06</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382ABBC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001E5DD2">
        <w:rPr>
          <w:rFonts w:cs="Tahoma"/>
        </w:rPr>
        <w:t xml:space="preserve"> </w:t>
      </w:r>
      <w:r w:rsidR="001E5DD2" w:rsidRPr="001E5DD2">
        <w:rPr>
          <w:rFonts w:cs="Tahoma"/>
        </w:rPr>
        <w:t>(pusdienas)</w:t>
      </w:r>
      <w:r w:rsidRPr="003F4246">
        <w:rPr>
          <w:rFonts w:cs="Tahoma"/>
        </w:rPr>
        <w:t>, kuru maksā Pašvaldība</w:t>
      </w:r>
      <w:r>
        <w:rPr>
          <w:rFonts w:cs="Tahoma"/>
        </w:rPr>
        <w:t xml:space="preserve"> ir </w:t>
      </w:r>
      <w:r w:rsidR="001E5DD2">
        <w:rPr>
          <w:b/>
          <w:bCs/>
        </w:rPr>
        <w:t>1.00</w:t>
      </w:r>
      <w:r>
        <w:rPr>
          <w:rFonts w:cs="Tahoma"/>
        </w:rPr>
        <w:t xml:space="preserve"> </w:t>
      </w:r>
      <w:r w:rsidRPr="003F4246">
        <w:rPr>
          <w:rFonts w:cs="Tahoma"/>
        </w:rPr>
        <w:t>EUR</w:t>
      </w:r>
      <w:r>
        <w:rPr>
          <w:rFonts w:cs="Tahoma"/>
        </w:rPr>
        <w:t>, ieskaitot PVN</w:t>
      </w:r>
      <w:r w:rsidRPr="003F4246">
        <w:rPr>
          <w:rFonts w:cs="Tahoma"/>
        </w:rPr>
        <w:t>.</w:t>
      </w:r>
    </w:p>
    <w:p w14:paraId="212A59F5" w14:textId="1716BB99"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001E5DD2">
        <w:rPr>
          <w:rFonts w:cs="Tahoma"/>
        </w:rPr>
        <w:t xml:space="preserve"> </w:t>
      </w:r>
      <w:r w:rsidR="001E5DD2" w:rsidRPr="001E5DD2">
        <w:rPr>
          <w:rFonts w:cs="Tahoma"/>
        </w:rPr>
        <w:t>(pusdienas)</w:t>
      </w:r>
      <w:r w:rsidRPr="003F4246">
        <w:rPr>
          <w:rFonts w:cs="Tahoma"/>
        </w:rPr>
        <w:t>, kuru maksā Pasūtītājs</w:t>
      </w:r>
      <w:r>
        <w:rPr>
          <w:rFonts w:cs="Tahoma"/>
        </w:rPr>
        <w:t xml:space="preserve"> ir </w:t>
      </w:r>
      <w:r w:rsidR="001E5DD2">
        <w:rPr>
          <w:b/>
          <w:bCs/>
        </w:rPr>
        <w:t>1.06</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663243D3" w14:textId="77777777" w:rsidR="00E66DA4" w:rsidRPr="00141009" w:rsidRDefault="00E66DA4" w:rsidP="00E66DA4">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3160D470" w14:textId="77777777" w:rsidR="00E66DA4" w:rsidRPr="00141009" w:rsidRDefault="00E66DA4" w:rsidP="00E66DA4">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6AC29DE8" w14:textId="77777777" w:rsidR="00E66DA4" w:rsidRPr="00141009" w:rsidRDefault="00E66DA4" w:rsidP="00E66DA4">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4730C996" w14:textId="77777777" w:rsidR="00E66DA4" w:rsidRPr="00141009" w:rsidRDefault="00E66DA4" w:rsidP="00E66DA4">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35B26672" w14:textId="77777777" w:rsidR="00E66DA4" w:rsidRPr="00141009" w:rsidRDefault="00E66DA4" w:rsidP="00E66DA4">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1810ECEC" w14:textId="77777777" w:rsidR="00E66DA4" w:rsidRPr="00141009" w:rsidRDefault="00E66DA4" w:rsidP="00E66DA4">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C5DD47A"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16AD35BF"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0DF3A9AC"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7C0D152"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B2B2C94" w14:textId="77777777" w:rsidR="00E66DA4" w:rsidRPr="00141009" w:rsidRDefault="00E66DA4" w:rsidP="00E66DA4">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6259F1EB" w14:textId="77777777" w:rsidR="00E66DA4" w:rsidRPr="00141009" w:rsidRDefault="00E66DA4" w:rsidP="00E66DA4">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Pasūtītājs mēneša laikā no attiecīgā pakalpojuma saņemšanas dienas uz e-pasta adresi var nosūtīt argumentētu pretenziju par Pakalpojuma kvalitāti. Pakalpojuma sniedzējs izskata pretenziju par Pakalpojuma kvalitāti un mēneša laikā nosūta Pasūtītājam atbildi uz Pasūtītāja elektroniskā adresi vai elektroniskā pasta adresi.</w:t>
      </w:r>
    </w:p>
    <w:p w14:paraId="2FA2C181" w14:textId="77777777" w:rsidR="00E66DA4" w:rsidRPr="00141009" w:rsidRDefault="00E66DA4" w:rsidP="00E66DA4">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11E63261" w14:textId="77777777" w:rsidR="00E66DA4" w:rsidRPr="00141009" w:rsidRDefault="00E66DA4" w:rsidP="00E66DA4">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472775C6" w14:textId="77777777" w:rsidR="00E66DA4" w:rsidRPr="00141009" w:rsidRDefault="00E66DA4" w:rsidP="00E66DA4">
      <w:pPr>
        <w:numPr>
          <w:ilvl w:val="2"/>
          <w:numId w:val="17"/>
        </w:numPr>
        <w:tabs>
          <w:tab w:val="left" w:pos="567"/>
        </w:tabs>
        <w:ind w:left="11" w:firstLine="556"/>
        <w:jc w:val="both"/>
        <w:rPr>
          <w:b/>
          <w:bCs/>
        </w:rPr>
      </w:pPr>
      <w:r w:rsidRPr="00141009">
        <w:rPr>
          <w:rFonts w:cs="Tahoma"/>
        </w:rPr>
        <w:t>Iestāde atskaita Izglītojamo;</w:t>
      </w:r>
    </w:p>
    <w:p w14:paraId="4FDE1228" w14:textId="77777777" w:rsidR="00E66DA4" w:rsidRPr="00141009" w:rsidRDefault="00E66DA4" w:rsidP="00E66DA4">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156B7195" w14:textId="77777777" w:rsidR="00E66DA4" w:rsidRPr="00141009" w:rsidRDefault="00E66DA4" w:rsidP="00E66DA4">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5F12DEE"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207BE445"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BF0F89E"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67E9F29" w14:textId="77777777" w:rsidR="00E66DA4" w:rsidRPr="00141009" w:rsidRDefault="00E66DA4" w:rsidP="00E66DA4">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2ACD8F5" w14:textId="77777777" w:rsidR="00E66DA4" w:rsidRPr="00141009" w:rsidRDefault="00E66DA4" w:rsidP="00E66DA4">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C0C32F3"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2B0B8F89" w14:textId="77777777" w:rsidR="00E66DA4" w:rsidRPr="00141009" w:rsidRDefault="00E66DA4" w:rsidP="00E66DA4">
      <w:pPr>
        <w:numPr>
          <w:ilvl w:val="2"/>
          <w:numId w:val="17"/>
        </w:numPr>
        <w:tabs>
          <w:tab w:val="left" w:pos="567"/>
        </w:tabs>
        <w:ind w:left="0" w:firstLine="567"/>
        <w:jc w:val="both"/>
        <w:rPr>
          <w:rFonts w:cs="Tahoma"/>
        </w:rPr>
      </w:pPr>
      <w:r w:rsidRPr="00141009">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758E4CF7" w14:textId="77777777" w:rsidR="00E66DA4" w:rsidRPr="00141009" w:rsidRDefault="00E66DA4" w:rsidP="00E66DA4">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r w:rsidRPr="00141009">
        <w:rPr>
          <w:rFonts w:cs="Tahoma"/>
          <w:i/>
          <w:iCs/>
        </w:rPr>
        <w:t>Force Majeure</w:t>
      </w:r>
      <w:r w:rsidRPr="00141009">
        <w:rPr>
          <w:rFonts w:cs="Tahoma"/>
        </w:rPr>
        <w:t>) apstākļi, kurus attiecīgā Puse nevarēja paredzēt, novērst vai ietekmēt.</w:t>
      </w:r>
    </w:p>
    <w:p w14:paraId="6F2B8388" w14:textId="77777777" w:rsidR="00E66DA4" w:rsidRPr="00141009" w:rsidRDefault="00E66DA4" w:rsidP="00E66DA4">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7361F682" w14:textId="77777777" w:rsidR="00E66DA4" w:rsidRPr="00141009" w:rsidRDefault="00E66DA4" w:rsidP="00E66DA4">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E66DA4" w:rsidRPr="00141009" w14:paraId="566783B1" w14:textId="77777777" w:rsidTr="00AA0F30">
        <w:tc>
          <w:tcPr>
            <w:tcW w:w="4927" w:type="dxa"/>
          </w:tcPr>
          <w:p w14:paraId="103ACE0B" w14:textId="77777777" w:rsidR="00E66DA4" w:rsidRPr="00141009" w:rsidRDefault="00E66DA4" w:rsidP="00AA0F30">
            <w:pPr>
              <w:tabs>
                <w:tab w:val="left" w:pos="567"/>
              </w:tabs>
              <w:jc w:val="both"/>
              <w:rPr>
                <w:b/>
                <w:bCs/>
              </w:rPr>
            </w:pPr>
            <w:r w:rsidRPr="00141009">
              <w:rPr>
                <w:b/>
                <w:bCs/>
              </w:rPr>
              <w:t xml:space="preserve">Pakalpojuma sniedzējs </w:t>
            </w:r>
          </w:p>
          <w:p w14:paraId="3AFF365E" w14:textId="77777777" w:rsidR="00E66DA4" w:rsidRPr="00141009" w:rsidRDefault="00E66DA4"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BD57ABB" w14:textId="77777777" w:rsidR="00E66DA4" w:rsidRPr="00141009" w:rsidRDefault="00E66DA4" w:rsidP="00AA0F30">
            <w:pPr>
              <w:tabs>
                <w:tab w:val="left" w:pos="567"/>
              </w:tabs>
              <w:jc w:val="both"/>
              <w:rPr>
                <w:b/>
                <w:bCs/>
              </w:rPr>
            </w:pPr>
            <w:r w:rsidRPr="00141009">
              <w:rPr>
                <w:b/>
                <w:bCs/>
              </w:rPr>
              <w:t>Pasūtītājs</w:t>
            </w:r>
          </w:p>
          <w:p w14:paraId="77D235D1" w14:textId="77777777" w:rsidR="00E66DA4" w:rsidRPr="00141009" w:rsidRDefault="00E66DA4"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1232" w14:textId="77777777" w:rsidR="00AA5819" w:rsidRDefault="00AA5819">
      <w:r>
        <w:separator/>
      </w:r>
    </w:p>
  </w:endnote>
  <w:endnote w:type="continuationSeparator" w:id="0">
    <w:p w14:paraId="2D0CF01A" w14:textId="77777777" w:rsidR="00AA5819" w:rsidRDefault="00AA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2BBE" w14:textId="77777777" w:rsidR="00AA5819" w:rsidRDefault="00AA5819">
      <w:r>
        <w:separator/>
      </w:r>
    </w:p>
  </w:footnote>
  <w:footnote w:type="continuationSeparator" w:id="0">
    <w:p w14:paraId="2B92A15C" w14:textId="77777777" w:rsidR="00AA5819" w:rsidRDefault="00AA5819">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1521"/>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5DD2"/>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7F50B9"/>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A5819"/>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40D7"/>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66DA4"/>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5877</Words>
  <Characters>3350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9209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2022-10-04T08:46:00Z</dcterms:modified>
</cp:coreProperties>
</file>